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3A7FDD" w:rsidTr="007578FF">
        <w:tc>
          <w:tcPr>
            <w:tcW w:w="4111" w:type="dxa"/>
            <w:gridSpan w:val="5"/>
          </w:tcPr>
          <w:p w:rsidR="003A7FDD" w:rsidRPr="00F52133" w:rsidRDefault="003A7FDD" w:rsidP="007578F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52133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A7FDD" w:rsidRPr="00F52133" w:rsidRDefault="003A7FDD" w:rsidP="007578F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52133">
              <w:rPr>
                <w:rFonts w:ascii="Times New Roman" w:hAnsi="Times New Roman" w:cs="Times New Roman"/>
                <w:b/>
              </w:rPr>
              <w:t>МУНИЦИПАЛЬНОГО</w:t>
            </w:r>
          </w:p>
          <w:p w:rsidR="003A7FDD" w:rsidRPr="00F52133" w:rsidRDefault="003A7FDD" w:rsidP="007578F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52133">
              <w:rPr>
                <w:rFonts w:ascii="Times New Roman" w:hAnsi="Times New Roman" w:cs="Times New Roman"/>
                <w:b/>
              </w:rPr>
              <w:t>ОБРАЗОВАНИЯ</w:t>
            </w:r>
          </w:p>
          <w:p w:rsidR="003A7FDD" w:rsidRPr="00F52133" w:rsidRDefault="003A7FDD" w:rsidP="007578F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52133">
              <w:rPr>
                <w:rFonts w:ascii="Times New Roman" w:hAnsi="Times New Roman" w:cs="Times New Roman"/>
                <w:b/>
              </w:rPr>
              <w:t>ТАШЛИНСКИЙ</w:t>
            </w:r>
          </w:p>
          <w:p w:rsidR="003A7FDD" w:rsidRPr="00F52133" w:rsidRDefault="003A7FDD" w:rsidP="007578F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52133">
              <w:rPr>
                <w:rFonts w:ascii="Times New Roman" w:hAnsi="Times New Roman" w:cs="Times New Roman"/>
                <w:b/>
              </w:rPr>
              <w:t>СЕЛЬСОВЕТ</w:t>
            </w:r>
          </w:p>
          <w:p w:rsidR="003A7FDD" w:rsidRPr="00F52133" w:rsidRDefault="003A7FDD" w:rsidP="007578F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52133">
              <w:rPr>
                <w:rFonts w:ascii="Times New Roman" w:hAnsi="Times New Roman" w:cs="Times New Roman"/>
                <w:b/>
              </w:rPr>
              <w:t>ТАШЛИНСКОГО РАЙОНА</w:t>
            </w:r>
            <w:r w:rsidRPr="00F52133">
              <w:rPr>
                <w:rFonts w:ascii="Times New Roman" w:hAnsi="Times New Roman" w:cs="Times New Roman"/>
                <w:b/>
              </w:rPr>
              <w:br/>
              <w:t xml:space="preserve">   ОРЕНБУРГСКОЙ ОБЛАСТИ</w:t>
            </w:r>
          </w:p>
          <w:p w:rsidR="003A7FDD" w:rsidRPr="00F52133" w:rsidRDefault="003A7FDD" w:rsidP="007578F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3A7FDD" w:rsidRPr="00F52133" w:rsidRDefault="003A7FDD" w:rsidP="007578F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5213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2133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  <w:p w:rsidR="003A7FDD" w:rsidRDefault="003A7FDD" w:rsidP="007578FF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3A7FDD" w:rsidRPr="00B172E7" w:rsidTr="007578F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A7FDD" w:rsidRPr="00B172E7" w:rsidRDefault="003A7FDD" w:rsidP="007578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26.02.2014</w:t>
            </w:r>
            <w:r w:rsidRPr="00B172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77" w:type="dxa"/>
            <w:hideMark/>
          </w:tcPr>
          <w:p w:rsidR="003A7FDD" w:rsidRPr="00B172E7" w:rsidRDefault="003A7FDD" w:rsidP="007578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72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A7FDD" w:rsidRPr="00B172E7" w:rsidRDefault="003A7FDD" w:rsidP="007578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</w:t>
            </w:r>
            <w:r w:rsidRPr="00B172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3A7FDD" w:rsidRPr="00F52133" w:rsidTr="007578FF">
        <w:tc>
          <w:tcPr>
            <w:tcW w:w="4111" w:type="dxa"/>
            <w:gridSpan w:val="5"/>
            <w:hideMark/>
          </w:tcPr>
          <w:p w:rsidR="003A7FDD" w:rsidRPr="00F52133" w:rsidRDefault="003A7FDD" w:rsidP="007578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gramEnd"/>
            <w:r w:rsidRPr="00F52133">
              <w:rPr>
                <w:rFonts w:ascii="Times New Roman" w:hAnsi="Times New Roman" w:cs="Times New Roman"/>
                <w:b/>
                <w:sz w:val="24"/>
              </w:rPr>
              <w:t>. Ташла</w:t>
            </w:r>
          </w:p>
        </w:tc>
      </w:tr>
    </w:tbl>
    <w:p w:rsidR="003A7FDD" w:rsidRPr="00F52133" w:rsidRDefault="003A7FDD" w:rsidP="003A7FDD">
      <w:pPr>
        <w:pStyle w:val="a5"/>
        <w:rPr>
          <w:rFonts w:ascii="Times New Roman" w:hAnsi="Times New Roman" w:cs="Times New Roman"/>
          <w:sz w:val="16"/>
        </w:rPr>
      </w:pPr>
    </w:p>
    <w:p w:rsidR="003A7FDD" w:rsidRDefault="003A7FDD" w:rsidP="003A7F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21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схемы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водооснабжения</w:t>
      </w:r>
      <w:proofErr w:type="spellEnd"/>
    </w:p>
    <w:p w:rsidR="003A7FDD" w:rsidRDefault="003A7FDD" w:rsidP="003A7F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водоотведения объектов на территории</w:t>
      </w:r>
    </w:p>
    <w:p w:rsidR="003A7FDD" w:rsidRDefault="003A7FDD" w:rsidP="003A7F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7FDD" w:rsidRDefault="003A7FDD" w:rsidP="003A7F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3A7FDD" w:rsidRPr="00866FD7" w:rsidRDefault="003A7FDD" w:rsidP="003A7F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3A7FDD" w:rsidRPr="007949E7" w:rsidRDefault="003A7FDD" w:rsidP="003A7FDD">
      <w:pPr>
        <w:rPr>
          <w:sz w:val="28"/>
          <w:szCs w:val="28"/>
        </w:rPr>
      </w:pPr>
    </w:p>
    <w:p w:rsidR="003A7FDD" w:rsidRPr="00866FD7" w:rsidRDefault="003A7FDD" w:rsidP="003A7FD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FD7">
        <w:rPr>
          <w:rFonts w:ascii="Times New Roman" w:hAnsi="Times New Roman" w:cs="Times New Roman"/>
          <w:color w:val="000000"/>
          <w:sz w:val="28"/>
          <w:szCs w:val="28"/>
        </w:rPr>
        <w:t xml:space="preserve">          В целях урегулирования правовых экономических отношений, </w:t>
      </w:r>
      <w:r w:rsidRPr="00866FD7">
        <w:rPr>
          <w:rFonts w:ascii="Times New Roman" w:hAnsi="Times New Roman" w:cs="Times New Roman"/>
          <w:sz w:val="28"/>
          <w:szCs w:val="28"/>
        </w:rPr>
        <w:t>возникающих в связи с производством, передачей, потреблением тепловой энергии, тепловой мощности, теплоносителя с испо</w:t>
      </w:r>
      <w:r>
        <w:rPr>
          <w:rFonts w:ascii="Times New Roman" w:hAnsi="Times New Roman" w:cs="Times New Roman"/>
          <w:sz w:val="28"/>
          <w:szCs w:val="28"/>
        </w:rPr>
        <w:t>льзованием систем вод</w:t>
      </w:r>
      <w:r w:rsidRPr="00866FD7">
        <w:rPr>
          <w:rFonts w:ascii="Times New Roman" w:hAnsi="Times New Roman" w:cs="Times New Roman"/>
          <w:sz w:val="28"/>
          <w:szCs w:val="28"/>
        </w:rPr>
        <w:t xml:space="preserve">оснабжения </w:t>
      </w:r>
      <w:r>
        <w:rPr>
          <w:rFonts w:ascii="Times New Roman" w:hAnsi="Times New Roman" w:cs="Times New Roman"/>
          <w:sz w:val="28"/>
          <w:szCs w:val="28"/>
        </w:rPr>
        <w:t xml:space="preserve">и водоотведения </w:t>
      </w:r>
      <w:r w:rsidRPr="00866FD7">
        <w:rPr>
          <w:rFonts w:ascii="Times New Roman" w:hAnsi="Times New Roman" w:cs="Times New Roman"/>
          <w:sz w:val="28"/>
          <w:szCs w:val="28"/>
        </w:rPr>
        <w:t xml:space="preserve">и в целях </w:t>
      </w:r>
      <w:r w:rsidRPr="00866FD7">
        <w:rPr>
          <w:rFonts w:ascii="Times New Roman" w:hAnsi="Times New Roman" w:cs="Times New Roman"/>
          <w:color w:val="000000"/>
          <w:sz w:val="28"/>
          <w:szCs w:val="28"/>
        </w:rPr>
        <w:t>исполнения требований 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едерального закона от 07.12.2011 № 416-ФЗ «О вод</w:t>
      </w:r>
      <w:r w:rsidRPr="00866FD7">
        <w:rPr>
          <w:rFonts w:ascii="Times New Roman" w:hAnsi="Times New Roman" w:cs="Times New Roman"/>
          <w:color w:val="000000"/>
          <w:sz w:val="28"/>
          <w:szCs w:val="28"/>
        </w:rPr>
        <w:t>оснабжении»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«О водоотведении» </w:t>
      </w:r>
      <w:r w:rsidRPr="00866F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1. Утвердить схемы объектов  вод</w:t>
      </w:r>
      <w:r w:rsidRPr="00866FD7">
        <w:rPr>
          <w:rFonts w:ascii="Times New Roman" w:hAnsi="Times New Roman" w:cs="Times New Roman"/>
          <w:color w:val="000000"/>
          <w:sz w:val="28"/>
          <w:szCs w:val="28"/>
        </w:rPr>
        <w:t>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водоотведения</w:t>
      </w:r>
      <w:r w:rsidRPr="00866FD7">
        <w:rPr>
          <w:rFonts w:ascii="Times New Roman" w:hAnsi="Times New Roman" w:cs="Times New Roman"/>
          <w:color w:val="000000"/>
          <w:sz w:val="28"/>
          <w:szCs w:val="28"/>
        </w:rPr>
        <w:t xml:space="preserve">  на территории </w:t>
      </w:r>
      <w:r w:rsidRPr="00866FD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FD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866FD7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866FD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66FD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866FD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  <w:r w:rsidRPr="00866FD7">
        <w:rPr>
          <w:rFonts w:ascii="Times New Roman" w:hAnsi="Times New Roman" w:cs="Times New Roman"/>
          <w:sz w:val="28"/>
          <w:szCs w:val="28"/>
        </w:rPr>
        <w:br/>
      </w:r>
      <w:r w:rsidRPr="00866FD7">
        <w:rPr>
          <w:rFonts w:ascii="Times New Roman" w:hAnsi="Times New Roman" w:cs="Times New Roman"/>
          <w:color w:val="000000"/>
          <w:sz w:val="28"/>
          <w:szCs w:val="28"/>
        </w:rPr>
        <w:t xml:space="preserve">1.1. Основные положения </w:t>
      </w:r>
      <w:r w:rsidRPr="00866FD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66FD7">
        <w:rPr>
          <w:rFonts w:ascii="Times New Roman" w:hAnsi="Times New Roman" w:cs="Times New Roman"/>
          <w:color w:val="000000"/>
          <w:sz w:val="28"/>
          <w:szCs w:val="28"/>
        </w:rPr>
        <w:t>схемы</w:t>
      </w:r>
      <w:r w:rsidRPr="00866FD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66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FD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вод</w:t>
      </w:r>
      <w:r w:rsidRPr="00866FD7">
        <w:rPr>
          <w:rFonts w:ascii="Times New Roman" w:hAnsi="Times New Roman" w:cs="Times New Roman"/>
          <w:color w:val="000000"/>
          <w:sz w:val="28"/>
          <w:szCs w:val="28"/>
        </w:rPr>
        <w:t>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водоотведения </w:t>
      </w:r>
      <w:r w:rsidRPr="00866FD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66FD7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на территории </w:t>
      </w:r>
      <w:r w:rsidRPr="00866FD7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 w:rsidRPr="00866FD7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866FD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66FD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866FD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866FD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1.</w:t>
      </w:r>
    </w:p>
    <w:p w:rsidR="003A7FDD" w:rsidRPr="00866FD7" w:rsidRDefault="003A7FDD" w:rsidP="003A7FD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FD7">
        <w:rPr>
          <w:rFonts w:ascii="Times New Roman" w:hAnsi="Times New Roman" w:cs="Times New Roman"/>
          <w:color w:val="000000"/>
          <w:sz w:val="28"/>
          <w:szCs w:val="28"/>
        </w:rPr>
        <w:t>1.2.Схема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 вод</w:t>
      </w:r>
      <w:r w:rsidRPr="00866FD7">
        <w:rPr>
          <w:rFonts w:ascii="Times New Roman" w:hAnsi="Times New Roman" w:cs="Times New Roman"/>
          <w:color w:val="000000"/>
          <w:sz w:val="28"/>
          <w:szCs w:val="28"/>
        </w:rPr>
        <w:t xml:space="preserve">оснабжения,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обслуживаемые ООО МУП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ЖКХ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66FD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66FD7">
        <w:rPr>
          <w:rFonts w:ascii="Times New Roman" w:hAnsi="Times New Roman" w:cs="Times New Roman"/>
          <w:color w:val="000000"/>
          <w:sz w:val="28"/>
          <w:szCs w:val="28"/>
        </w:rPr>
        <w:t>огласно приложению 2.</w:t>
      </w:r>
    </w:p>
    <w:p w:rsidR="003A7FDD" w:rsidRDefault="003A7FDD" w:rsidP="003A7FD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7FDD" w:rsidRPr="00866FD7" w:rsidRDefault="003A7FDD" w:rsidP="003A7F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6FD7">
        <w:rPr>
          <w:rFonts w:ascii="Times New Roman" w:hAnsi="Times New Roman" w:cs="Times New Roman"/>
          <w:color w:val="000000"/>
          <w:sz w:val="28"/>
          <w:szCs w:val="28"/>
        </w:rPr>
        <w:t xml:space="preserve">2. Администрации  </w:t>
      </w:r>
      <w:r w:rsidRPr="00866FD7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 w:rsidRPr="00866FD7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866FD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66FD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866FD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866FD7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 администрацией района при разработке проектов планировки и проектов межевания территор</w:t>
      </w:r>
      <w:r>
        <w:rPr>
          <w:rFonts w:ascii="Times New Roman" w:hAnsi="Times New Roman" w:cs="Times New Roman"/>
          <w:color w:val="000000"/>
          <w:sz w:val="28"/>
          <w:szCs w:val="28"/>
        </w:rPr>
        <w:t>ий учитывать схему объектов  вод</w:t>
      </w:r>
      <w:r w:rsidRPr="00866FD7">
        <w:rPr>
          <w:rFonts w:ascii="Times New Roman" w:hAnsi="Times New Roman" w:cs="Times New Roman"/>
          <w:color w:val="000000"/>
          <w:sz w:val="28"/>
          <w:szCs w:val="28"/>
        </w:rPr>
        <w:t>оснабжения</w:t>
      </w:r>
      <w:r w:rsidRPr="00866FD7">
        <w:rPr>
          <w:rFonts w:ascii="Times New Roman" w:hAnsi="Times New Roman" w:cs="Times New Roman"/>
          <w:sz w:val="28"/>
          <w:szCs w:val="28"/>
        </w:rPr>
        <w:t>.</w:t>
      </w:r>
    </w:p>
    <w:p w:rsidR="003A7FDD" w:rsidRPr="00866FD7" w:rsidRDefault="003A7FDD" w:rsidP="003A7FD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FD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866FD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66FD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оставляю за собой. </w:t>
      </w:r>
    </w:p>
    <w:p w:rsidR="003A7FDD" w:rsidRPr="00866FD7" w:rsidRDefault="003A7FDD" w:rsidP="003A7FD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7FDD" w:rsidRDefault="003A7FDD" w:rsidP="003A7FDD">
      <w:pPr>
        <w:pStyle w:val="a5"/>
        <w:jc w:val="both"/>
        <w:rPr>
          <w:color w:val="000000"/>
          <w:sz w:val="28"/>
          <w:szCs w:val="28"/>
        </w:rPr>
      </w:pPr>
      <w:r w:rsidRPr="00866F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66FD7">
        <w:rPr>
          <w:rFonts w:ascii="Times New Roman" w:hAnsi="Times New Roman" w:cs="Times New Roman"/>
          <w:sz w:val="28"/>
          <w:szCs w:val="28"/>
        </w:rPr>
        <w:br/>
      </w:r>
      <w:r w:rsidRPr="00866FD7">
        <w:rPr>
          <w:rFonts w:ascii="Times New Roman" w:hAnsi="Times New Roman" w:cs="Times New Roman"/>
          <w:color w:val="000000"/>
          <w:sz w:val="28"/>
          <w:szCs w:val="28"/>
        </w:rPr>
        <w:t xml:space="preserve">Глава  администрации                                 П.Ф. </w:t>
      </w:r>
      <w:proofErr w:type="spellStart"/>
      <w:r w:rsidRPr="00866FD7">
        <w:rPr>
          <w:rFonts w:ascii="Times New Roman" w:hAnsi="Times New Roman" w:cs="Times New Roman"/>
          <w:color w:val="000000"/>
          <w:sz w:val="28"/>
          <w:szCs w:val="28"/>
        </w:rPr>
        <w:t>Щербинин</w:t>
      </w:r>
      <w:proofErr w:type="spellEnd"/>
      <w:r w:rsidRPr="00866F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66FD7">
        <w:rPr>
          <w:rFonts w:ascii="Times New Roman" w:hAnsi="Times New Roman" w:cs="Times New Roman"/>
          <w:sz w:val="28"/>
          <w:szCs w:val="28"/>
        </w:rPr>
        <w:br/>
      </w:r>
      <w:r w:rsidRPr="00866F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66FD7">
        <w:rPr>
          <w:rFonts w:ascii="Times New Roman" w:hAnsi="Times New Roman" w:cs="Times New Roman"/>
          <w:sz w:val="28"/>
          <w:szCs w:val="28"/>
        </w:rPr>
        <w:br/>
      </w:r>
      <w:r w:rsidRPr="00866FD7">
        <w:rPr>
          <w:rFonts w:ascii="Times New Roman" w:hAnsi="Times New Roman" w:cs="Times New Roman"/>
          <w:color w:val="000000"/>
          <w:sz w:val="28"/>
          <w:szCs w:val="28"/>
        </w:rPr>
        <w:t> Разослано: администрация района, прокуратура района.</w:t>
      </w:r>
      <w:r w:rsidRPr="007949E7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3A7FDD" w:rsidRPr="00E425ED" w:rsidRDefault="003A7FDD" w:rsidP="003A7FDD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Исп</w:t>
      </w:r>
      <w:proofErr w:type="gramStart"/>
      <w:r>
        <w:rPr>
          <w:color w:val="000000"/>
          <w:sz w:val="16"/>
          <w:szCs w:val="16"/>
        </w:rPr>
        <w:t>.А</w:t>
      </w:r>
      <w:proofErr w:type="gramEnd"/>
      <w:r>
        <w:rPr>
          <w:color w:val="000000"/>
          <w:sz w:val="16"/>
          <w:szCs w:val="16"/>
        </w:rPr>
        <w:t>миров</w:t>
      </w:r>
      <w:proofErr w:type="spellEnd"/>
      <w:r>
        <w:rPr>
          <w:color w:val="000000"/>
          <w:sz w:val="16"/>
          <w:szCs w:val="16"/>
        </w:rPr>
        <w:t xml:space="preserve"> А.А.</w:t>
      </w:r>
    </w:p>
    <w:p w:rsidR="003A7FDD" w:rsidRDefault="003A7FDD" w:rsidP="003A7FDD">
      <w:pPr>
        <w:rPr>
          <w:color w:val="000000"/>
          <w:sz w:val="16"/>
          <w:szCs w:val="16"/>
        </w:rPr>
      </w:pPr>
      <w:r w:rsidRPr="00E425ED">
        <w:rPr>
          <w:color w:val="000000"/>
          <w:sz w:val="16"/>
          <w:szCs w:val="16"/>
        </w:rPr>
        <w:t>2-10-04</w:t>
      </w: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  <w:r w:rsidRPr="003A7FDD">
        <w:rPr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5940425" cy="8375999"/>
            <wp:effectExtent l="19050" t="0" r="3175" b="0"/>
            <wp:docPr id="4" name="Рисунок 8" descr="C:\Users\Администратор\Desktop\Прграмма модернизации ЖКХ 2014г\схемы вода и кнс\Схема 1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Прграмма модернизации ЖКХ 2014г\схемы вода и кнс\Схема 1_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 w:rsidP="003A7FDD">
      <w:pPr>
        <w:rPr>
          <w:color w:val="000000"/>
          <w:sz w:val="16"/>
          <w:szCs w:val="16"/>
        </w:rPr>
      </w:pPr>
    </w:p>
    <w:p w:rsidR="003A7FDD" w:rsidRDefault="003A7FDD"/>
    <w:p w:rsidR="003A7FDD" w:rsidRDefault="003A7FDD"/>
    <w:p w:rsidR="003A7FDD" w:rsidRDefault="003A7FDD"/>
    <w:p w:rsidR="003A7FDD" w:rsidRDefault="003A7FDD"/>
    <w:p w:rsidR="005F2EA5" w:rsidRDefault="003A7FDD">
      <w:r w:rsidRPr="003A7FDD">
        <w:rPr>
          <w:noProof/>
        </w:rPr>
        <w:lastRenderedPageBreak/>
        <w:drawing>
          <wp:inline distT="0" distB="0" distL="0" distR="0">
            <wp:extent cx="5940425" cy="8375999"/>
            <wp:effectExtent l="19050" t="0" r="3175" b="0"/>
            <wp:docPr id="8" name="Рисунок 8" descr="C:\Users\Администратор\Desktop\Прграмма модернизации ЖКХ 2014г\схемы вода и кнс\Схема 1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Прграмма модернизации ЖКХ 2014г\схемы вода и кнс\Схема 1_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EA5" w:rsidSect="0050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395A17"/>
    <w:multiLevelType w:val="hybridMultilevel"/>
    <w:tmpl w:val="C086837C"/>
    <w:lvl w:ilvl="0" w:tplc="EDFC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D7A7426"/>
    <w:multiLevelType w:val="hybridMultilevel"/>
    <w:tmpl w:val="3DECF1C8"/>
    <w:lvl w:ilvl="0" w:tplc="3944406E">
      <w:start w:val="1"/>
      <w:numFmt w:val="decimal"/>
      <w:lvlText w:val="%1)"/>
      <w:lvlJc w:val="left"/>
      <w:pPr>
        <w:ind w:left="28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FDD"/>
    <w:rsid w:val="003A7FDD"/>
    <w:rsid w:val="00505521"/>
    <w:rsid w:val="005F2EA5"/>
    <w:rsid w:val="00C61A51"/>
    <w:rsid w:val="00EA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21"/>
  </w:style>
  <w:style w:type="paragraph" w:styleId="1">
    <w:name w:val="heading 1"/>
    <w:basedOn w:val="a"/>
    <w:next w:val="a"/>
    <w:link w:val="10"/>
    <w:uiPriority w:val="9"/>
    <w:qFormat/>
    <w:rsid w:val="003A7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A7F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7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A7FD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3A7FD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7FDD"/>
  </w:style>
  <w:style w:type="paragraph" w:styleId="a8">
    <w:name w:val="footer"/>
    <w:basedOn w:val="a"/>
    <w:link w:val="a9"/>
    <w:uiPriority w:val="99"/>
    <w:semiHidden/>
    <w:unhideWhenUsed/>
    <w:rsid w:val="003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7FDD"/>
  </w:style>
  <w:style w:type="paragraph" w:styleId="aa">
    <w:name w:val="Title"/>
    <w:basedOn w:val="a"/>
    <w:next w:val="a"/>
    <w:link w:val="ab"/>
    <w:qFormat/>
    <w:rsid w:val="003A7FD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3A7F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3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3A7FD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rsid w:val="003A7FD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3A7F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3A7FD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3A7FD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7FDD"/>
  </w:style>
  <w:style w:type="character" w:styleId="af2">
    <w:name w:val="Hyperlink"/>
    <w:basedOn w:val="a0"/>
    <w:uiPriority w:val="99"/>
    <w:unhideWhenUsed/>
    <w:rsid w:val="003A7FDD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3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A7F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9">
    <w:name w:val="Font Style219"/>
    <w:basedOn w:val="a0"/>
    <w:uiPriority w:val="99"/>
    <w:rsid w:val="003A7F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basedOn w:val="a0"/>
    <w:uiPriority w:val="99"/>
    <w:rsid w:val="003A7FDD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3A7FDD"/>
    <w:pPr>
      <w:widowControl w:val="0"/>
      <w:autoSpaceDE w:val="0"/>
      <w:autoSpaceDN w:val="0"/>
      <w:adjustRightInd w:val="0"/>
      <w:spacing w:after="0" w:line="14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6">
    <w:name w:val="Font Style216"/>
    <w:basedOn w:val="a0"/>
    <w:uiPriority w:val="99"/>
    <w:rsid w:val="003A7FD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3A7FDD"/>
    <w:pPr>
      <w:widowControl w:val="0"/>
      <w:autoSpaceDE w:val="0"/>
      <w:autoSpaceDN w:val="0"/>
      <w:adjustRightInd w:val="0"/>
      <w:spacing w:after="0" w:line="48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3A7FDD"/>
    <w:pPr>
      <w:widowControl w:val="0"/>
      <w:autoSpaceDE w:val="0"/>
      <w:autoSpaceDN w:val="0"/>
      <w:adjustRightInd w:val="0"/>
      <w:spacing w:after="0" w:line="10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0">
    <w:name w:val="Font Style210"/>
    <w:basedOn w:val="a0"/>
    <w:uiPriority w:val="99"/>
    <w:rsid w:val="003A7FDD"/>
    <w:rPr>
      <w:rFonts w:ascii="Franklin Gothic Medium" w:hAnsi="Franklin Gothic Medium" w:cs="Franklin Gothic Medium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6E0B-2864-47FE-9518-DEF4F969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263</Words>
  <Characters>1505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стас</cp:lastModifiedBy>
  <cp:revision>2</cp:revision>
  <dcterms:created xsi:type="dcterms:W3CDTF">2014-05-27T20:34:00Z</dcterms:created>
  <dcterms:modified xsi:type="dcterms:W3CDTF">2014-05-27T20:34:00Z</dcterms:modified>
</cp:coreProperties>
</file>